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B2E25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储藏 贮藏的拼音  </w:t>
      </w:r>
    </w:p>
    <w:p w14:paraId="61D60833" w14:textId="77777777" w:rsidR="00754BFA" w:rsidRDefault="00754BFA">
      <w:pPr>
        <w:rPr>
          <w:rFonts w:hint="eastAsia"/>
        </w:rPr>
      </w:pPr>
      <w:r>
        <w:rPr>
          <w:rFonts w:hint="eastAsia"/>
        </w:rPr>
        <w:t>储藏的拼音为 **chǔ cáng**，贮藏的拼音为 **zhù cáng**。二者均指将物品或资源保存、存放的行为，但“储藏”（chǔ cáng）更侧重于日常或广泛的保存需求，而“贮藏”（zhù cáng）常用于专业或特定领域的长期保存，其拼音差异反映了汉语中同义词的细微语义区分。</w:t>
      </w:r>
    </w:p>
    <w:p w14:paraId="4C59D19C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  </w:t>
      </w:r>
    </w:p>
    <w:p w14:paraId="083923F5" w14:textId="77777777" w:rsidR="00754BFA" w:rsidRDefault="00754BFA">
      <w:pPr>
        <w:rPr>
          <w:rFonts w:hint="eastAsia"/>
        </w:rPr>
      </w:pPr>
    </w:p>
    <w:p w14:paraId="10DE903D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储藏与贮藏的语义与历史溯源  </w:t>
      </w:r>
    </w:p>
    <w:p w14:paraId="32EA3D66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“储藏”（chǔ cáng）与“贮藏”（zhù cáng）均源于古代汉语，但用法逐渐分化。  </w:t>
      </w:r>
    </w:p>
    <w:p w14:paraId="6CB8A6B4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- **储藏（chǔ cáng）**：最早见于《周礼·天官》：“廪人掌九谷之数，以待国之用，而储藏之。”此处“储藏”指粮食的短期或中期保存，强调“以备不时之需”。现代汉语中，“储藏”常用于生活场景，如“储藏室”（chǔ cáng shì）、“食品储藏”（shí pǐn chǔ cáng），其拼音“chǔ cáng”发音流畅，适用于日常表达。  </w:t>
      </w:r>
    </w:p>
    <w:p w14:paraId="0F54D812" w14:textId="77777777" w:rsidR="00754BFA" w:rsidRDefault="00754BFA">
      <w:pPr>
        <w:rPr>
          <w:rFonts w:hint="eastAsia"/>
        </w:rPr>
      </w:pPr>
      <w:r>
        <w:rPr>
          <w:rFonts w:hint="eastAsia"/>
        </w:rPr>
        <w:t>- **贮藏（zhù cáng）**：首次见于《汉书·食货志》：“夫积贮者，天下之大命也。”此处“贮藏”特指国家层面的粮食战略储备，强调“长期性”与“系统性”。现代汉语中，“贮藏”多用于专业领域，如“种子贮藏”（zhǒng zi zhù cáng）、“药品贮藏”（yào pǐn zhù cáng），其拼音“zhù cáng”发音稍显庄重，适用于技术性文本。</w:t>
      </w:r>
    </w:p>
    <w:p w14:paraId="10743362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  </w:t>
      </w:r>
    </w:p>
    <w:p w14:paraId="4835C050" w14:textId="77777777" w:rsidR="00754BFA" w:rsidRDefault="00754BFA">
      <w:pPr>
        <w:rPr>
          <w:rFonts w:hint="eastAsia"/>
        </w:rPr>
      </w:pPr>
    </w:p>
    <w:p w14:paraId="46E98B30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储藏与贮藏的分类与应用场景  </w:t>
      </w:r>
    </w:p>
    <w:p w14:paraId="3B5FFC0C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根据保存对象与方式的差异，“储藏”（chǔ cáng）与“贮藏”（zhù cáng）可分为以下类型，其拼音标注与具体应用场景如下：  </w:t>
      </w:r>
    </w:p>
    <w:p w14:paraId="1CAFD1FA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1. **农业与食品领域**：  </w:t>
      </w:r>
    </w:p>
    <w:p w14:paraId="5A1159EC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   - **储藏（chǔ cáng）**：家庭冰箱中的“蔬菜储藏”（shū cài chǔ cáng）或超市的“货物储藏”（huò wù chǔ cáng），强调便捷性与短期保存；  </w:t>
      </w:r>
    </w:p>
    <w:p w14:paraId="1457F038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   - **贮藏（zhù cáng）**：国家粮库的“粮食贮藏”（liáng shi zhù cáng）或实验室的“菌种贮藏”（jūn zhǒng zhù cáng），需控制温度、湿度等环境参数，拼音标注“liáng shi zhù cáng”体现规模化与专业化。  </w:t>
      </w:r>
    </w:p>
    <w:p w14:paraId="0AA01C43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2. **工业与能源领域**：  </w:t>
      </w:r>
    </w:p>
    <w:p w14:paraId="480C1E9F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   - **储藏（chǔ cáng）**：工厂仓库的“原材料储藏”（yuán cái liào chǔ cáng）或加油站“燃油储藏”（rán yóu chǔ cáng），侧重物流与周转效率；  </w:t>
      </w:r>
    </w:p>
    <w:p w14:paraId="4F190941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   - **贮藏（zhù cáng）**：核电站的“核废料贮藏”（hé fèi liào zhù cáng）或地下气库的“天然气贮藏”（tiān rán qì zhù cáng），需符合严格安全标准，拼音标注“hé fèi liào zhù cáng”体现技术性与风险管控。  </w:t>
      </w:r>
    </w:p>
    <w:p w14:paraId="1B2992E2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3. **生物与文化遗产领域**：  </w:t>
      </w:r>
    </w:p>
    <w:p w14:paraId="2ED3164D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   - **储藏（chǔ cáng）**：博物馆的“文物储藏”（wén wù chǔ cáng）或图书馆的“书籍储藏”（shū jí chǔ cáng），强调分类与保护；  </w:t>
      </w:r>
    </w:p>
    <w:p w14:paraId="1649DF06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   - **贮藏（zhù cáng）**：基因库的“DNA贮藏”（DNA zhù cáng）或种子库的“濒危植物贮藏”（bīn wēi zhí wù zhù cáng），需长期维持生物活性，拼音标注“DNA zhù cáng”体现前沿性与科学性。</w:t>
      </w:r>
    </w:p>
    <w:p w14:paraId="5E3BED08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  </w:t>
      </w:r>
    </w:p>
    <w:p w14:paraId="129EE73C" w14:textId="77777777" w:rsidR="00754BFA" w:rsidRDefault="00754BFA">
      <w:pPr>
        <w:rPr>
          <w:rFonts w:hint="eastAsia"/>
        </w:rPr>
      </w:pPr>
    </w:p>
    <w:p w14:paraId="7430A838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储藏与贮藏的科学原理与技术要求  </w:t>
      </w:r>
    </w:p>
    <w:p w14:paraId="18FBB6A6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“储藏”（chǔ cáng）与“贮藏”（zhù cáng）的核心在于“环境控制”与“安全性”，其技术要求因领域而异：  </w:t>
      </w:r>
    </w:p>
    <w:p w14:paraId="4B019C0A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1. **温度与湿度控制**：  </w:t>
      </w:r>
    </w:p>
    <w:p w14:paraId="2AB86DD7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   - **储藏（chǔ cáng）**：家庭“药品储藏”（yào pǐn chǔ cáng）需避光、干燥，温度控制在15℃-25℃；  </w:t>
      </w:r>
    </w:p>
    <w:p w14:paraId="2D63455E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   - **贮藏（zhù cáng）**：实验室“细胞贮藏”（xì bāo zhù cáng）需液氮冷冻（-196℃），拼音标注“yè dàn dòng lěng”体现极端条件。  </w:t>
      </w:r>
    </w:p>
    <w:p w14:paraId="5B6EC8EF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2. **密封与防腐技术**：  </w:t>
      </w:r>
    </w:p>
    <w:p w14:paraId="00B8D52D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   - **储藏（chǔ cáng）**：食品“罐头储藏”（guàn tou chǔ cáng）通过真空密封延长保质期；  </w:t>
      </w:r>
    </w:p>
    <w:p w14:paraId="7FAAEBAF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   - **贮藏（zhù cáng）**：化工“危险品贮藏”（wēi xiǎn pǐn zhù cáng）需防爆、防泄漏，拼音标注“fáng bào fáng xiè lòu”体现安全规范。  </w:t>
      </w:r>
    </w:p>
    <w:p w14:paraId="0E9D0481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3. **数字化管理**：  </w:t>
      </w:r>
    </w:p>
    <w:p w14:paraId="1BB81E49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   - **储藏（chǔ cáng）**：仓库“库存储藏”（kù cún chǔ cáng）通过条形码（tiáo xíng mǎ）与RFID技术实现快速盘点；  </w:t>
      </w:r>
    </w:p>
    <w:p w14:paraId="4AAD82B3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   - **贮藏（zhù cáng）**：档案馆“古籍贮藏”（gǔ jí zhù cáng）结合区块链（kuài lián）技术，确保溯源与防篡改，拼音标注“kuài lián”体现技术融合。</w:t>
      </w:r>
    </w:p>
    <w:p w14:paraId="137609E5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  </w:t>
      </w:r>
    </w:p>
    <w:p w14:paraId="18F6F8DD" w14:textId="77777777" w:rsidR="00754BFA" w:rsidRDefault="00754BFA">
      <w:pPr>
        <w:rPr>
          <w:rFonts w:hint="eastAsia"/>
        </w:rPr>
      </w:pPr>
    </w:p>
    <w:p w14:paraId="42E640B2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储藏与贮藏的未来发展趋势  </w:t>
      </w:r>
    </w:p>
    <w:p w14:paraId="1AFD8DD0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随着技术进步，“储藏”（chǔ cáng）与“贮藏”（zhù cáng）正面临以下变革：  </w:t>
      </w:r>
    </w:p>
    <w:p w14:paraId="14952EAB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1. **智能化**：AI驱动的“智能储藏”（zhì néng chǔ cáng）系统可自动调节温湿度，预测库存需求；  </w:t>
      </w:r>
    </w:p>
    <w:p w14:paraId="45AA0D91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2. **绿色化**：太阳能驱动的“环保贮藏”（huán bǎo zhù cáng）设施减少能耗，符合碳中和目标；  </w:t>
      </w:r>
    </w:p>
    <w:p w14:paraId="5088210A" w14:textId="77777777" w:rsidR="00754BFA" w:rsidRDefault="00754BFA">
      <w:pPr>
        <w:rPr>
          <w:rFonts w:hint="eastAsia"/>
        </w:rPr>
      </w:pPr>
      <w:r>
        <w:rPr>
          <w:rFonts w:hint="eastAsia"/>
        </w:rPr>
        <w:t>3. **微型化**：纳米技术（nà mǐ jì shù）支持的“微型贮藏”（wēi xíng zhù cáng）可实现分子级保存，应用于生物医药领域。</w:t>
      </w:r>
    </w:p>
    <w:p w14:paraId="6C933D10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  </w:t>
      </w:r>
    </w:p>
    <w:p w14:paraId="2EE64434" w14:textId="77777777" w:rsidR="00754BFA" w:rsidRDefault="00754BFA">
      <w:pPr>
        <w:rPr>
          <w:rFonts w:hint="eastAsia"/>
        </w:rPr>
      </w:pPr>
    </w:p>
    <w:p w14:paraId="11366D27" w14:textId="77777777" w:rsidR="00754BFA" w:rsidRDefault="00754BFA">
      <w:pPr>
        <w:rPr>
          <w:rFonts w:hint="eastAsia"/>
        </w:rPr>
      </w:pPr>
      <w:r>
        <w:rPr>
          <w:rFonts w:hint="eastAsia"/>
        </w:rPr>
        <w:t xml:space="preserve">结语  </w:t>
      </w:r>
    </w:p>
    <w:p w14:paraId="366B031B" w14:textId="77777777" w:rsidR="00754BFA" w:rsidRDefault="00754BFA">
      <w:pPr>
        <w:rPr>
          <w:rFonts w:hint="eastAsia"/>
        </w:rPr>
      </w:pPr>
      <w:r>
        <w:rPr>
          <w:rFonts w:hint="eastAsia"/>
        </w:rPr>
        <w:t>“储藏”（chǔ cáng）与“贮藏”（zhù cáng）的拼音不仅是语言符号，更是人类文明延续的见证。从甲骨文的窖藏到量子计算机的存储芯片，从《周礼》的农耕智慧到区块链的分布式账本，这一对同义词始终与科技进步同行。在全球化与数字化交织的今天，“chǔ cáng”与“zhù cáng”的发音与拼写规则，已成为连接物理世界与数字空间的通用语言，持续推动着人类对资源、信息与知识的永恒探索。</w:t>
      </w:r>
    </w:p>
    <w:p w14:paraId="69E24537" w14:textId="77777777" w:rsidR="00754BFA" w:rsidRDefault="00754BFA">
      <w:pPr>
        <w:rPr>
          <w:rFonts w:hint="eastAsia"/>
        </w:rPr>
      </w:pPr>
    </w:p>
    <w:p w14:paraId="439E4F7D" w14:textId="77777777" w:rsidR="00754BFA" w:rsidRDefault="00754B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5C27F3" w14:textId="28864F56" w:rsidR="00254342" w:rsidRDefault="00254342"/>
    <w:sectPr w:rsidR="00254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42"/>
    <w:rsid w:val="00254342"/>
    <w:rsid w:val="004F584A"/>
    <w:rsid w:val="0075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06609-BD64-402F-972F-42479DBF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3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3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3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3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3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3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3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3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3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3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3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3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3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3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3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3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3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3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3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3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3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3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